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2F" w:rsidRDefault="004C33CC" w:rsidP="00994C49">
      <w:pPr>
        <w:spacing w:after="0"/>
      </w:pPr>
      <w:r>
        <w:t>Junior</w:t>
      </w:r>
      <w:r w:rsidR="0029148D">
        <w:t xml:space="preserve"> English</w:t>
      </w:r>
    </w:p>
    <w:p w:rsidR="00994C49" w:rsidRDefault="004C33CC" w:rsidP="00994C49">
      <w:pPr>
        <w:spacing w:after="0"/>
      </w:pPr>
      <w:r>
        <w:rPr>
          <w:i/>
          <w:iCs/>
        </w:rPr>
        <w:t xml:space="preserve">Gatsby, </w:t>
      </w:r>
      <w:r w:rsidR="00994C49">
        <w:t xml:space="preserve">Chapter 8 </w:t>
      </w:r>
      <w:r w:rsidR="006427DD">
        <w:t>Critical Quotes</w:t>
      </w:r>
    </w:p>
    <w:p w:rsidR="009F7E8A" w:rsidRDefault="009F7E8A" w:rsidP="00994C49">
      <w:pPr>
        <w:spacing w:after="0"/>
      </w:pPr>
    </w:p>
    <w:p w:rsidR="009F7E8A" w:rsidRDefault="009F7E8A" w:rsidP="00994C49">
      <w:pPr>
        <w:spacing w:after="0"/>
      </w:pPr>
      <w:r>
        <w:t xml:space="preserve">Annotate the following quotations in your book. </w:t>
      </w:r>
      <w:r w:rsidR="00271ADB">
        <w:t xml:space="preserve">Mark the key words and/or phrases in each quote. </w:t>
      </w:r>
      <w:r>
        <w:t xml:space="preserve">Explain the context and significance of each quotation on this document. </w:t>
      </w:r>
    </w:p>
    <w:p w:rsidR="0029148D" w:rsidRDefault="0029148D">
      <w:bookmarkStart w:id="0" w:name="_GoBack"/>
      <w:bookmarkEnd w:id="0"/>
    </w:p>
    <w:p w:rsidR="0029148D" w:rsidRDefault="0029148D" w:rsidP="009F7E8A">
      <w:pPr>
        <w:pStyle w:val="ListParagraph"/>
        <w:numPr>
          <w:ilvl w:val="0"/>
          <w:numId w:val="1"/>
        </w:numPr>
      </w:pPr>
      <w:r>
        <w:t>“She vanished into her rich house, into her rich, full life, leaving Gatsby—nothing” (</w:t>
      </w:r>
      <w:r w:rsidR="009F7E8A">
        <w:t xml:space="preserve">Fitzgerald </w:t>
      </w:r>
      <w:r>
        <w:t>149).</w:t>
      </w:r>
    </w:p>
    <w:p w:rsidR="009F7E8A" w:rsidRDefault="009F7E8A" w:rsidP="009F7E8A">
      <w:pPr>
        <w:pStyle w:val="ListParagraph"/>
      </w:pPr>
    </w:p>
    <w:p w:rsidR="0029148D" w:rsidRDefault="0029148D" w:rsidP="0029148D">
      <w:pPr>
        <w:pStyle w:val="ListParagraph"/>
        <w:numPr>
          <w:ilvl w:val="0"/>
          <w:numId w:val="1"/>
        </w:numPr>
      </w:pPr>
      <w:r>
        <w:t>“Gatsby was overwhelmingly aware of the youth and mystery that wealth imprisons and preserves, of the freshness of many clothes, and of Daisy, gleaming like silver, safe and proud above the hot struggles of the poor” (</w:t>
      </w:r>
      <w:r w:rsidR="009F7E8A">
        <w:t xml:space="preserve">Fitzgerald </w:t>
      </w:r>
      <w:r>
        <w:t>150).</w:t>
      </w:r>
    </w:p>
    <w:p w:rsidR="0029148D" w:rsidRDefault="0029148D"/>
    <w:p w:rsidR="0029148D" w:rsidRDefault="0029148D" w:rsidP="0029148D">
      <w:pPr>
        <w:pStyle w:val="ListParagraph"/>
        <w:numPr>
          <w:ilvl w:val="0"/>
          <w:numId w:val="1"/>
        </w:numPr>
      </w:pPr>
      <w:r>
        <w:t>“But it was all going by too fast now for his blurred eyes and he knew that he had lost that part of it, the freshest and best, forever” (</w:t>
      </w:r>
      <w:r w:rsidR="009F7E8A">
        <w:t xml:space="preserve">Fitzgerald </w:t>
      </w:r>
      <w:r>
        <w:t>153).</w:t>
      </w:r>
    </w:p>
    <w:p w:rsidR="0029148D" w:rsidRDefault="0029148D"/>
    <w:p w:rsidR="0029148D" w:rsidRDefault="0029148D" w:rsidP="006427DD">
      <w:pPr>
        <w:pStyle w:val="ListParagraph"/>
        <w:numPr>
          <w:ilvl w:val="0"/>
          <w:numId w:val="1"/>
        </w:numPr>
      </w:pPr>
      <w:r>
        <w:t>“’You’re worth the whole damn bunch put together.’</w:t>
      </w:r>
      <w:r w:rsidR="006427DD">
        <w:t xml:space="preserve"> </w:t>
      </w:r>
      <w:r>
        <w:t>I’ve always been glad I said that. It was the only compliment I ever gave him, because I disapproved of him from beginning to end” (</w:t>
      </w:r>
      <w:r w:rsidR="009F7E8A">
        <w:t xml:space="preserve">Fitzgerald </w:t>
      </w:r>
      <w:r>
        <w:t>154).</w:t>
      </w:r>
    </w:p>
    <w:p w:rsidR="0029148D" w:rsidRDefault="0029148D"/>
    <w:p w:rsidR="0029148D" w:rsidRDefault="0029148D" w:rsidP="006427DD">
      <w:pPr>
        <w:pStyle w:val="ListParagraph"/>
        <w:numPr>
          <w:ilvl w:val="0"/>
          <w:numId w:val="1"/>
        </w:numPr>
      </w:pPr>
      <w:r>
        <w:t>“Standing behind him, Michaelis saw with a shock that he was looking at the eyes of Doctor T.J. Eckleburg, which had just emerged, pale and enormous, from the dissolving night” (</w:t>
      </w:r>
      <w:r w:rsidR="009F7E8A">
        <w:t xml:space="preserve">Fitzgerald </w:t>
      </w:r>
      <w:r>
        <w:t>159-160).</w:t>
      </w:r>
    </w:p>
    <w:p w:rsidR="006427DD" w:rsidRDefault="006427DD" w:rsidP="006427DD">
      <w:pPr>
        <w:pStyle w:val="ListParagraph"/>
      </w:pPr>
    </w:p>
    <w:p w:rsidR="006427DD" w:rsidRDefault="006427DD" w:rsidP="006427DD">
      <w:pPr>
        <w:pStyle w:val="ListParagraph"/>
      </w:pPr>
    </w:p>
    <w:p w:rsidR="00422941" w:rsidRDefault="0029148D" w:rsidP="00422941">
      <w:pPr>
        <w:pStyle w:val="ListParagraph"/>
        <w:numPr>
          <w:ilvl w:val="0"/>
          <w:numId w:val="1"/>
        </w:numPr>
      </w:pPr>
      <w:r>
        <w:t>“If that was true he must have felt that he had lost the old warm world, paid a high price for living too long with a single dream” (</w:t>
      </w:r>
      <w:r w:rsidR="009F7E8A">
        <w:t xml:space="preserve">Fitzgerald </w:t>
      </w:r>
      <w:r>
        <w:t>161).</w:t>
      </w:r>
    </w:p>
    <w:p w:rsidR="00422941" w:rsidRDefault="00422941" w:rsidP="00422941">
      <w:pPr>
        <w:pStyle w:val="ListParagraph"/>
      </w:pPr>
    </w:p>
    <w:p w:rsidR="00422941" w:rsidRDefault="00422941" w:rsidP="00422941">
      <w:pPr>
        <w:pStyle w:val="ListParagraph"/>
        <w:numPr>
          <w:ilvl w:val="0"/>
          <w:numId w:val="1"/>
        </w:numPr>
      </w:pPr>
      <w:r>
        <w:t xml:space="preserve">Your choice. Name another quote that your group thinks is important in understanding this chapter in relation to theme, character development, etc. </w:t>
      </w:r>
      <w:r w:rsidR="009F7E8A">
        <w:t>Be sure to</w:t>
      </w:r>
      <w:r>
        <w:t xml:space="preserve"> include a citation.</w:t>
      </w:r>
    </w:p>
    <w:p w:rsidR="0029148D" w:rsidRDefault="0029148D"/>
    <w:sectPr w:rsidR="0029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BA8"/>
    <w:multiLevelType w:val="hybridMultilevel"/>
    <w:tmpl w:val="5C3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8D"/>
    <w:rsid w:val="00271ADB"/>
    <w:rsid w:val="0029148D"/>
    <w:rsid w:val="00422941"/>
    <w:rsid w:val="004577F4"/>
    <w:rsid w:val="004C33CC"/>
    <w:rsid w:val="006427DD"/>
    <w:rsid w:val="00994C49"/>
    <w:rsid w:val="009F7E8A"/>
    <w:rsid w:val="00A5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917F"/>
  <w15:chartTrackingRefBased/>
  <w15:docId w15:val="{481F6955-286C-448A-9C25-530FB53F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5</cp:revision>
  <dcterms:created xsi:type="dcterms:W3CDTF">2019-09-17T15:09:00Z</dcterms:created>
  <dcterms:modified xsi:type="dcterms:W3CDTF">2019-09-17T15:12:00Z</dcterms:modified>
</cp:coreProperties>
</file>